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85A" w:rsidRPr="008B7089" w:rsidRDefault="00D6185A" w:rsidP="008B7089">
      <w:pPr>
        <w:pStyle w:val="tkNazvanie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04843" w:rsidRPr="004B6D98" w:rsidRDefault="00E04843" w:rsidP="00E04843">
      <w:pPr>
        <w:shd w:val="clear" w:color="auto" w:fill="FFFFFF"/>
        <w:spacing w:after="480" w:line="240" w:lineRule="auto"/>
        <w:jc w:val="center"/>
        <w:rPr>
          <w:rFonts w:ascii="Arial" w:hAnsi="Arial" w:cs="Arial"/>
          <w:color w:val="2B2B2B"/>
          <w:sz w:val="24"/>
          <w:szCs w:val="24"/>
        </w:rPr>
      </w:pPr>
      <w:r w:rsidRPr="009E132B">
        <w:rPr>
          <w:rFonts w:ascii="Arial" w:hAnsi="Arial" w:cs="Arial"/>
          <w:b/>
          <w:noProof/>
          <w:color w:val="2B2B2B"/>
          <w:spacing w:val="5"/>
          <w:sz w:val="28"/>
          <w:szCs w:val="28"/>
          <w:lang w:eastAsia="ru-RU"/>
        </w:rPr>
        <w:drawing>
          <wp:inline distT="0" distB="0" distL="0" distR="0" wp14:anchorId="68531546" wp14:editId="56640741">
            <wp:extent cx="1152525" cy="1152525"/>
            <wp:effectExtent l="0" t="0" r="9525" b="9525"/>
            <wp:docPr id="1" name="Рисунок 1" descr="Описание: Описание: Описание: Описание: Описание: C:\Users\CBD\AppData\Local\Temp\CdbDocEditor\c9ecf073-59c0-4f39-9736-457074b3537c\document.files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C:\Users\CBD\AppData\Local\Temp\CdbDocEditor\c9ecf073-59c0-4f39-9736-457074b3537c\document.files\image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843" w:rsidRPr="004B6D98" w:rsidRDefault="00E04843" w:rsidP="00E048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  <w:r w:rsidRPr="004B6D98">
        <w:rPr>
          <w:rFonts w:ascii="Arial" w:hAnsi="Arial" w:cs="Arial"/>
          <w:b/>
          <w:bCs/>
          <w:color w:val="2B2B2B"/>
          <w:spacing w:val="5"/>
          <w:sz w:val="28"/>
          <w:szCs w:val="28"/>
        </w:rPr>
        <w:t>ПРАВИТЕЛЬСТВО КЫРГЫЗСКОЙ РЕСПУБЛИКИ</w:t>
      </w:r>
    </w:p>
    <w:p w:rsidR="00E04843" w:rsidRDefault="00E04843" w:rsidP="00E048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:rsidR="00E04843" w:rsidRDefault="00E04843" w:rsidP="00E048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  <w:r>
        <w:rPr>
          <w:rFonts w:ascii="Arial" w:hAnsi="Arial" w:cs="Arial"/>
          <w:b/>
          <w:bCs/>
          <w:color w:val="2B2B2B"/>
          <w:spacing w:val="5"/>
          <w:sz w:val="28"/>
          <w:szCs w:val="28"/>
        </w:rPr>
        <w:t>ПОСТАНОВЛЕНИЕ</w:t>
      </w:r>
    </w:p>
    <w:p w:rsidR="00E04843" w:rsidRPr="00083106" w:rsidRDefault="00E04843" w:rsidP="00E048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:rsidR="00E04843" w:rsidRDefault="00E04843" w:rsidP="00E04843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2B2B2B"/>
          <w:sz w:val="24"/>
          <w:szCs w:val="24"/>
        </w:rPr>
      </w:pPr>
      <w:r w:rsidRPr="004B6D98">
        <w:rPr>
          <w:rFonts w:ascii="Arial" w:hAnsi="Arial" w:cs="Arial"/>
          <w:color w:val="2B2B2B"/>
          <w:sz w:val="24"/>
          <w:szCs w:val="24"/>
        </w:rPr>
        <w:t xml:space="preserve">от </w:t>
      </w:r>
      <w:r>
        <w:rPr>
          <w:rFonts w:ascii="Arial" w:hAnsi="Arial" w:cs="Arial"/>
          <w:color w:val="2B2B2B"/>
          <w:sz w:val="24"/>
          <w:szCs w:val="24"/>
        </w:rPr>
        <w:t>2</w:t>
      </w:r>
      <w:r>
        <w:rPr>
          <w:rFonts w:ascii="Arial" w:hAnsi="Arial" w:cs="Arial"/>
          <w:color w:val="2B2B2B"/>
          <w:sz w:val="24"/>
          <w:szCs w:val="24"/>
        </w:rPr>
        <w:t xml:space="preserve"> </w:t>
      </w:r>
      <w:r>
        <w:rPr>
          <w:rFonts w:ascii="Arial" w:hAnsi="Arial" w:cs="Arial"/>
          <w:color w:val="2B2B2B"/>
          <w:sz w:val="24"/>
          <w:szCs w:val="24"/>
        </w:rPr>
        <w:t>мая</w:t>
      </w:r>
      <w:r>
        <w:rPr>
          <w:rFonts w:ascii="Arial" w:hAnsi="Arial" w:cs="Arial"/>
          <w:color w:val="2B2B2B"/>
          <w:sz w:val="24"/>
          <w:szCs w:val="24"/>
        </w:rPr>
        <w:t xml:space="preserve"> </w:t>
      </w:r>
      <w:r w:rsidRPr="004B6D98">
        <w:rPr>
          <w:rFonts w:ascii="Arial" w:hAnsi="Arial" w:cs="Arial"/>
          <w:color w:val="2B2B2B"/>
          <w:sz w:val="24"/>
          <w:szCs w:val="24"/>
        </w:rPr>
        <w:t>201</w:t>
      </w:r>
      <w:r>
        <w:rPr>
          <w:rFonts w:ascii="Arial" w:hAnsi="Arial" w:cs="Arial"/>
          <w:color w:val="2B2B2B"/>
          <w:sz w:val="24"/>
          <w:szCs w:val="24"/>
        </w:rPr>
        <w:t>9</w:t>
      </w:r>
      <w:r w:rsidRPr="004B6D98">
        <w:rPr>
          <w:rFonts w:ascii="Arial" w:hAnsi="Arial" w:cs="Arial"/>
          <w:color w:val="2B2B2B"/>
          <w:sz w:val="24"/>
          <w:szCs w:val="24"/>
        </w:rPr>
        <w:t xml:space="preserve"> года № </w:t>
      </w:r>
      <w:r>
        <w:rPr>
          <w:rFonts w:ascii="Arial" w:hAnsi="Arial" w:cs="Arial"/>
          <w:color w:val="2B2B2B"/>
          <w:sz w:val="24"/>
          <w:szCs w:val="24"/>
        </w:rPr>
        <w:t>201</w:t>
      </w:r>
    </w:p>
    <w:p w:rsidR="00D6185A" w:rsidRPr="008B7089" w:rsidRDefault="00D6185A" w:rsidP="008B7089">
      <w:pPr>
        <w:pStyle w:val="tkNazvanie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D6185A" w:rsidRPr="008B7089" w:rsidRDefault="00D6185A" w:rsidP="008B7089">
      <w:pPr>
        <w:pStyle w:val="tkNazvanie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D6185A" w:rsidRPr="008B7089" w:rsidRDefault="00214CD8" w:rsidP="008B7089">
      <w:pPr>
        <w:pStyle w:val="tkNazvanie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8B7089">
        <w:rPr>
          <w:rFonts w:ascii="Times New Roman" w:hAnsi="Times New Roman" w:cs="Times New Roman"/>
          <w:sz w:val="28"/>
          <w:szCs w:val="28"/>
        </w:rPr>
        <w:t xml:space="preserve">Об условиях оплаты труда государственных </w:t>
      </w:r>
    </w:p>
    <w:p w:rsidR="00214CD8" w:rsidRPr="008B7089" w:rsidRDefault="00214CD8" w:rsidP="008B7089">
      <w:pPr>
        <w:pStyle w:val="tkNazvanie"/>
        <w:widowControl w:val="0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8B7089">
        <w:rPr>
          <w:rFonts w:ascii="Times New Roman" w:hAnsi="Times New Roman" w:cs="Times New Roman"/>
          <w:sz w:val="28"/>
          <w:szCs w:val="28"/>
        </w:rPr>
        <w:t>служащих Национального статистического комитета</w:t>
      </w:r>
      <w:r w:rsidRPr="008B7089">
        <w:rPr>
          <w:rFonts w:ascii="Times New Roman" w:hAnsi="Times New Roman" w:cs="Times New Roman"/>
          <w:sz w:val="28"/>
          <w:szCs w:val="28"/>
        </w:rPr>
        <w:br/>
        <w:t>Кыргызской Республики</w:t>
      </w:r>
    </w:p>
    <w:p w:rsidR="001C00D9" w:rsidRPr="008B7089" w:rsidRDefault="001C00D9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00D9" w:rsidRPr="008B7089" w:rsidRDefault="001C00D9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Pr="008B70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условий для повышения качества статистической информации, совершенствования сбора статистических данных, </w:t>
      </w:r>
      <w:r w:rsidRPr="008B7089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статьями 10 и 17 конституционного Закона Кыргызской Республики «О Правительстве Кыргызской Республики»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</w:p>
    <w:p w:rsidR="00D6185A" w:rsidRPr="008B7089" w:rsidRDefault="00D6185A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FDA" w:rsidRPr="008B7089" w:rsidRDefault="001C00D9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32FDA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минимальную базовую ставку в размере 5</w:t>
      </w:r>
      <w:r w:rsidR="00420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FDA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000 сомов, являющуюся основанием для расчета должностных окладов государственных служащих Национального статистического комитета Кыргызской Республики.</w:t>
      </w:r>
    </w:p>
    <w:p w:rsidR="001E420A" w:rsidRPr="008B7089" w:rsidRDefault="00132FDA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C00D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1E420A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C00D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FDA" w:rsidRPr="008B7089" w:rsidRDefault="001E420A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32FDA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 кратности к должностным окладам, применяемые при определении размер</w:t>
      </w:r>
      <w:r w:rsidR="00420F4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132FDA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должностных окладов государственных служащих Национального статистического комитета Кыргызской Республики</w:t>
      </w:r>
      <w:r w:rsidR="00420F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2FDA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приложению1.</w:t>
      </w:r>
    </w:p>
    <w:p w:rsidR="001C00D9" w:rsidRPr="008B7089" w:rsidRDefault="001C00D9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размеры надбавок </w:t>
      </w:r>
      <w:r w:rsidR="008B708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классны</w:t>
      </w:r>
      <w:r w:rsid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B708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должностным окладам государств</w:t>
      </w:r>
      <w:r w:rsidR="0022276B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служащих</w:t>
      </w:r>
      <w:r w:rsidR="00214CD8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статистического комитета Кыргызской Республики</w:t>
      </w:r>
      <w:r w:rsidR="0022276B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</w:t>
      </w:r>
      <w:r w:rsidR="001E420A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00D9" w:rsidRPr="008B7089" w:rsidRDefault="001C00D9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размеры процентных надбавок </w:t>
      </w:r>
      <w:r w:rsidR="008B708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выслугу лет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должностным окладам государственных служащих </w:t>
      </w:r>
      <w:r w:rsidR="00214CD8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Национального статистического комитета Кыргызской Республики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</w:t>
      </w:r>
      <w:r w:rsidR="001E420A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77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00D9" w:rsidRPr="008B7089" w:rsidRDefault="00132FDA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00D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служащим Национального статистического комитета Кыргызской Республики выплачивается</w:t>
      </w:r>
      <w:r w:rsidR="001C00D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662D" w:rsidRPr="008B7089" w:rsidRDefault="00132FDA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выходе в отпуск </w:t>
      </w:r>
      <w:r w:rsidR="00420F44">
        <w:rPr>
          <w:rFonts w:ascii="Arial" w:hAnsi="Arial" w:cs="Arial"/>
          <w:color w:val="222222"/>
          <w:shd w:val="clear" w:color="auto" w:fill="FFFFFF"/>
        </w:rPr>
        <w:t>—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0D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 на оздоровление в размере двухмесячно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фонда </w:t>
      </w:r>
      <w:r w:rsidR="001C00D9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 платы;</w:t>
      </w:r>
    </w:p>
    <w:p w:rsidR="00A1662D" w:rsidRPr="008B7089" w:rsidRDefault="00A1662D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в конце календарного года </w:t>
      </w:r>
      <w:r w:rsidR="00420F44">
        <w:rPr>
          <w:rFonts w:ascii="Arial" w:hAnsi="Arial" w:cs="Arial"/>
          <w:color w:val="222222"/>
          <w:shd w:val="clear" w:color="auto" w:fill="FFFFFF"/>
        </w:rPr>
        <w:t>—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тринадцатая заработная плата в размере среднемесячного фонда заработной платы;</w:t>
      </w:r>
    </w:p>
    <w:p w:rsidR="00A1662D" w:rsidRPr="008B7089" w:rsidRDefault="00A1662D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процентная надбавка к должностному окладу за секретный характер работы и секретное делопроизводство в порядке, установленном законодательством Кыргызской Республики;</w:t>
      </w:r>
    </w:p>
    <w:p w:rsidR="001C00D9" w:rsidRPr="008B7089" w:rsidRDefault="001C00D9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проживающ</w:t>
      </w:r>
      <w:r w:rsid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A1662D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работающ</w:t>
      </w:r>
      <w:r w:rsid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</w:t>
      </w:r>
      <w:r w:rsid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ья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отдаленных </w:t>
      </w:r>
      <w:r w:rsid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труднодоступных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зонах</w:t>
      </w:r>
      <w:r w:rsidR="00420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F44">
        <w:rPr>
          <w:rFonts w:ascii="Arial" w:hAnsi="Arial" w:cs="Arial"/>
          <w:color w:val="222222"/>
          <w:shd w:val="clear" w:color="auto" w:fill="FFFFFF"/>
        </w:rPr>
        <w:t>—</w:t>
      </w:r>
      <w:r w:rsidR="00A1662D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надбавка</w:t>
      </w:r>
      <w:r w:rsidR="00A1662D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</w:t>
      </w:r>
      <w:r w:rsidR="00A1662D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Кыргызской Республики.</w:t>
      </w:r>
    </w:p>
    <w:p w:rsidR="00D6185A" w:rsidRPr="008B7089" w:rsidRDefault="00132FDA" w:rsidP="008B7089">
      <w:pPr>
        <w:pStyle w:val="tkTekst"/>
        <w:widowControl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B7089">
        <w:rPr>
          <w:rFonts w:ascii="Times New Roman" w:hAnsi="Times New Roman" w:cs="Times New Roman"/>
          <w:sz w:val="28"/>
          <w:szCs w:val="28"/>
        </w:rPr>
        <w:t>4</w:t>
      </w:r>
      <w:r w:rsidR="000F634D" w:rsidRPr="008B7089">
        <w:rPr>
          <w:rFonts w:ascii="Times New Roman" w:hAnsi="Times New Roman" w:cs="Times New Roman"/>
          <w:sz w:val="28"/>
          <w:szCs w:val="28"/>
        </w:rPr>
        <w:t xml:space="preserve">. </w:t>
      </w:r>
      <w:r w:rsidR="000D1732" w:rsidRPr="008B7089">
        <w:rPr>
          <w:rFonts w:ascii="Times New Roman" w:hAnsi="Times New Roman" w:cs="Times New Roman"/>
          <w:sz w:val="28"/>
          <w:szCs w:val="28"/>
        </w:rPr>
        <w:t>В</w:t>
      </w:r>
      <w:r w:rsidR="008B7089">
        <w:rPr>
          <w:rFonts w:ascii="Times New Roman" w:hAnsi="Times New Roman" w:cs="Times New Roman"/>
          <w:sz w:val="28"/>
          <w:szCs w:val="28"/>
        </w:rPr>
        <w:t>нести в</w:t>
      </w:r>
      <w:r w:rsidR="00D6185A" w:rsidRPr="008B7089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8B7089">
        <w:rPr>
          <w:rFonts w:ascii="Times New Roman" w:hAnsi="Times New Roman" w:cs="Times New Roman"/>
          <w:sz w:val="28"/>
          <w:szCs w:val="28"/>
        </w:rPr>
        <w:t>е</w:t>
      </w:r>
      <w:r w:rsidR="00D6185A" w:rsidRPr="008B708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оценке деятельности и условиях оплаты труда государственных гражданских служащих и муниципальных служащих Кыргызской Республики» от 1 марта 2017 года № 131</w:t>
      </w:r>
      <w:r w:rsidR="008B708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D6185A" w:rsidRPr="008B7089">
        <w:rPr>
          <w:rFonts w:ascii="Times New Roman" w:hAnsi="Times New Roman" w:cs="Times New Roman"/>
          <w:sz w:val="28"/>
          <w:szCs w:val="28"/>
        </w:rPr>
        <w:t>:</w:t>
      </w:r>
    </w:p>
    <w:p w:rsidR="000D1732" w:rsidRPr="008B7089" w:rsidRDefault="00D6185A" w:rsidP="008B7089">
      <w:pPr>
        <w:pStyle w:val="tkTekst"/>
        <w:widowControl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B7089">
        <w:rPr>
          <w:rFonts w:ascii="Times New Roman" w:hAnsi="Times New Roman" w:cs="Times New Roman"/>
          <w:sz w:val="28"/>
          <w:szCs w:val="28"/>
        </w:rPr>
        <w:t>- пункт 1 приложения 3</w:t>
      </w:r>
      <w:r w:rsidR="000D1732" w:rsidRPr="008B7089">
        <w:rPr>
          <w:rFonts w:ascii="Times New Roman" w:hAnsi="Times New Roman" w:cs="Times New Roman"/>
          <w:sz w:val="28"/>
          <w:szCs w:val="28"/>
        </w:rPr>
        <w:t xml:space="preserve"> </w:t>
      </w:r>
      <w:r w:rsidR="008B7089">
        <w:rPr>
          <w:rFonts w:ascii="Times New Roman" w:hAnsi="Times New Roman" w:cs="Times New Roman"/>
          <w:sz w:val="28"/>
          <w:szCs w:val="28"/>
        </w:rPr>
        <w:t xml:space="preserve">к вышеуказанному постановлению </w:t>
      </w:r>
      <w:r w:rsidR="000D1732" w:rsidRPr="008B7089"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D6185A" w:rsidRPr="008B7089" w:rsidRDefault="000D1732" w:rsidP="008B7089">
      <w:pPr>
        <w:pStyle w:val="tkTekst"/>
        <w:widowControl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B7089">
        <w:rPr>
          <w:rFonts w:ascii="Times New Roman" w:hAnsi="Times New Roman" w:cs="Times New Roman"/>
          <w:sz w:val="28"/>
          <w:szCs w:val="28"/>
        </w:rPr>
        <w:t xml:space="preserve">- в пункте 7 приложения 6 </w:t>
      </w:r>
      <w:r w:rsidR="008B7089">
        <w:rPr>
          <w:rFonts w:ascii="Times New Roman" w:hAnsi="Times New Roman" w:cs="Times New Roman"/>
          <w:sz w:val="28"/>
          <w:szCs w:val="28"/>
        </w:rPr>
        <w:t xml:space="preserve">к вышеуказанному постановлению </w:t>
      </w:r>
      <w:r w:rsidRPr="008B7089">
        <w:rPr>
          <w:rFonts w:ascii="Times New Roman" w:hAnsi="Times New Roman" w:cs="Times New Roman"/>
          <w:sz w:val="28"/>
          <w:szCs w:val="28"/>
        </w:rPr>
        <w:t>слова «Национальный статистический комитет Кыргызской Республики,»</w:t>
      </w:r>
      <w:r w:rsidR="008B7089" w:rsidRPr="008B7089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8B7089">
        <w:rPr>
          <w:rFonts w:ascii="Times New Roman" w:hAnsi="Times New Roman" w:cs="Times New Roman"/>
          <w:sz w:val="28"/>
          <w:szCs w:val="28"/>
        </w:rPr>
        <w:t>;</w:t>
      </w:r>
    </w:p>
    <w:p w:rsidR="000D1732" w:rsidRPr="008B7089" w:rsidRDefault="000D1732" w:rsidP="008B7089">
      <w:pPr>
        <w:pStyle w:val="tkTekst"/>
        <w:widowControl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B7089">
        <w:rPr>
          <w:rFonts w:ascii="Times New Roman" w:hAnsi="Times New Roman" w:cs="Times New Roman"/>
          <w:sz w:val="28"/>
          <w:szCs w:val="28"/>
        </w:rPr>
        <w:t xml:space="preserve">- пункт 27 приложения 10 </w:t>
      </w:r>
      <w:r w:rsidR="008B7089">
        <w:rPr>
          <w:rFonts w:ascii="Times New Roman" w:hAnsi="Times New Roman" w:cs="Times New Roman"/>
          <w:sz w:val="28"/>
          <w:szCs w:val="28"/>
        </w:rPr>
        <w:t xml:space="preserve">к вышеуказанному постановлению </w:t>
      </w:r>
      <w:r w:rsidRPr="008B7089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1F48D1" w:rsidRPr="008B7089" w:rsidRDefault="00911D22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48D1"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Министерству финансов Кыргызской Республики в установленном порядке принять меры, вытекающие из настоящего постановления.</w:t>
      </w:r>
    </w:p>
    <w:p w:rsidR="001C00D9" w:rsidRPr="008B7089" w:rsidRDefault="00911D22" w:rsidP="008B70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A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48D1" w:rsidRPr="00516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</w:t>
      </w:r>
      <w:r w:rsidR="00516A93" w:rsidRPr="00516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</w:t>
      </w:r>
      <w:r w:rsidR="001F48D1" w:rsidRPr="00516A9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</w:t>
      </w:r>
      <w:r w:rsidR="00516A93" w:rsidRPr="00516A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1F48D1" w:rsidRPr="00516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</w:t>
      </w:r>
      <w:r w:rsidR="00516A93" w:rsidRPr="00516A93">
        <w:rPr>
          <w:rFonts w:ascii="Times New Roman" w:eastAsia="Times New Roman" w:hAnsi="Times New Roman" w:cs="Times New Roman"/>
          <w:sz w:val="28"/>
          <w:szCs w:val="28"/>
          <w:lang w:eastAsia="ru-RU"/>
        </w:rPr>
        <w:t>ю и вступает в силу с 1 мая 2019 года</w:t>
      </w:r>
      <w:r w:rsidR="001F48D1" w:rsidRPr="00516A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48D1" w:rsidRPr="008B7089" w:rsidRDefault="001F48D1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732" w:rsidRPr="008B7089" w:rsidRDefault="000D1732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732" w:rsidRPr="008B7089" w:rsidRDefault="000D1732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CD8" w:rsidRPr="008B7089" w:rsidRDefault="00D6185A" w:rsidP="008B7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  <w:r w:rsidR="000D1732"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D1732"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D1732"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D1732"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D1732"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D1732"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p w:rsidR="00271AAE" w:rsidRPr="008B7089" w:rsidRDefault="00271AAE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4D" w:rsidRPr="008B7089" w:rsidRDefault="000F634D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33" w:rsidRPr="008B7089" w:rsidRDefault="00926A33" w:rsidP="008B7089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8B7089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926A33" w:rsidRPr="008B7089" w:rsidRDefault="00926A33" w:rsidP="008B7089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7089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26A33" w:rsidRPr="00420F44" w:rsidRDefault="000D1732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F44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кратности </w:t>
      </w:r>
    </w:p>
    <w:p w:rsidR="00926A33" w:rsidRPr="00420F44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F44">
        <w:rPr>
          <w:rFonts w:ascii="Times New Roman" w:eastAsia="Times New Roman" w:hAnsi="Times New Roman" w:cs="Times New Roman"/>
          <w:b/>
          <w:sz w:val="24"/>
          <w:szCs w:val="24"/>
        </w:rPr>
        <w:t>к должностным окладам, применяемые при определении размер</w:t>
      </w:r>
      <w:r w:rsidR="00420F44" w:rsidRPr="00420F44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420F44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должностных окладов государственных служащих Национального статистического комитета Кыргызской Республики</w:t>
      </w:r>
      <w:r w:rsidRPr="00420F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26A33" w:rsidRPr="00420F44" w:rsidRDefault="00926A33" w:rsidP="008B70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49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502"/>
        <w:gridCol w:w="4734"/>
        <w:gridCol w:w="2082"/>
      </w:tblGrid>
      <w:tr w:rsidR="00926A33" w:rsidRPr="00420F44" w:rsidTr="00815535">
        <w:trPr>
          <w:trHeight w:val="78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6C0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должностей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должностей и структурных подразделений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Коэффициент кратности</w:t>
            </w:r>
          </w:p>
        </w:tc>
      </w:tr>
      <w:tr w:rsidR="00926A33" w:rsidRPr="00420F44" w:rsidTr="000D173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6C0E03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0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Центральный аппарат </w:t>
            </w:r>
            <w:r w:rsidRPr="006C0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Национального статистического комитета Кыргызской Республики</w:t>
            </w:r>
            <w:r w:rsidRPr="006C0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26A33" w:rsidRPr="00420F44" w:rsidTr="00815535">
        <w:trPr>
          <w:trHeight w:val="30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П-Д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5,99</w:t>
            </w:r>
          </w:p>
        </w:tc>
      </w:tr>
      <w:tr w:rsidR="00926A33" w:rsidRPr="00420F44" w:rsidTr="00815535">
        <w:trPr>
          <w:trHeight w:val="67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В-А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председателя, заместитель председателя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5,76</w:t>
            </w:r>
          </w:p>
        </w:tc>
      </w:tr>
      <w:tr w:rsidR="00926A33" w:rsidRPr="00420F44" w:rsidTr="00815535">
        <w:trPr>
          <w:trHeight w:val="33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В-Б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аппарата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5,54</w:t>
            </w:r>
          </w:p>
        </w:tc>
      </w:tr>
      <w:tr w:rsidR="00926A33" w:rsidRPr="00420F44" w:rsidTr="00815535">
        <w:trPr>
          <w:trHeight w:val="26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Г-А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управления, заведующий отделом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</w:tr>
      <w:tr w:rsidR="00926A33" w:rsidRPr="00420F44" w:rsidTr="00815535">
        <w:trPr>
          <w:trHeight w:val="37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Г-Б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отделом в управлении, пресс-секретарь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4,12</w:t>
            </w:r>
          </w:p>
        </w:tc>
      </w:tr>
      <w:tr w:rsidR="00926A33" w:rsidRPr="00420F44" w:rsidTr="00815535">
        <w:trPr>
          <w:trHeight w:val="276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С-А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сектором, уполномоченный по вопросам предупреждения коррупции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3,73</w:t>
            </w:r>
          </w:p>
        </w:tc>
      </w:tr>
      <w:tr w:rsidR="00926A33" w:rsidRPr="00420F44" w:rsidTr="00815535">
        <w:trPr>
          <w:trHeight w:val="36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С-Б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3,39</w:t>
            </w:r>
          </w:p>
        </w:tc>
      </w:tr>
      <w:tr w:rsidR="00926A33" w:rsidRPr="00420F44" w:rsidTr="00815535">
        <w:trPr>
          <w:trHeight w:val="27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М-А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3,09</w:t>
            </w:r>
          </w:p>
        </w:tc>
      </w:tr>
      <w:tr w:rsidR="00926A33" w:rsidRPr="00420F44" w:rsidTr="00815535">
        <w:trPr>
          <w:trHeight w:val="3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М-Б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2,81</w:t>
            </w:r>
          </w:p>
        </w:tc>
      </w:tr>
      <w:tr w:rsidR="00926A33" w:rsidRPr="00420F44" w:rsidTr="000D1732">
        <w:trPr>
          <w:trHeight w:val="63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6C0E03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0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Территориальные органы </w:t>
            </w:r>
            <w:r w:rsidRPr="006C0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Национального статистического комитета Кыргызской Республики</w:t>
            </w:r>
            <w:r w:rsidRPr="006C0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областях и городах Бишкек и Ош</w:t>
            </w:r>
          </w:p>
        </w:tc>
      </w:tr>
      <w:tr w:rsidR="00926A33" w:rsidRPr="00420F44" w:rsidTr="00815535">
        <w:trPr>
          <w:trHeight w:val="29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Г-А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3,71</w:t>
            </w:r>
          </w:p>
        </w:tc>
      </w:tr>
      <w:tr w:rsidR="00926A33" w:rsidRPr="00420F44" w:rsidTr="00815535">
        <w:trPr>
          <w:trHeight w:val="24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Г-Б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3,36</w:t>
            </w:r>
          </w:p>
        </w:tc>
      </w:tr>
      <w:tr w:rsidR="00926A33" w:rsidRPr="00420F44" w:rsidTr="00815535">
        <w:trPr>
          <w:trHeight w:val="23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С-А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отделом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3,05</w:t>
            </w:r>
          </w:p>
        </w:tc>
      </w:tr>
      <w:tr w:rsidR="00926A33" w:rsidRPr="00420F44" w:rsidTr="00815535">
        <w:trPr>
          <w:trHeight w:val="27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С-Б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1153" w:type="pct"/>
            <w:tcBorders>
              <w:lef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</w:p>
        </w:tc>
      </w:tr>
      <w:tr w:rsidR="00926A33" w:rsidRPr="00420F44" w:rsidTr="00815535">
        <w:trPr>
          <w:trHeight w:val="32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М-А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  <w:tc>
          <w:tcPr>
            <w:tcW w:w="1153" w:type="pct"/>
            <w:tcBorders>
              <w:lef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2,53</w:t>
            </w:r>
          </w:p>
        </w:tc>
      </w:tr>
      <w:tr w:rsidR="00926A33" w:rsidRPr="00420F44" w:rsidTr="00815535">
        <w:trPr>
          <w:trHeight w:val="348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М-Б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</w:p>
        </w:tc>
        <w:tc>
          <w:tcPr>
            <w:tcW w:w="1153" w:type="pct"/>
            <w:tcBorders>
              <w:lef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</w:tr>
      <w:tr w:rsidR="00926A33" w:rsidRPr="00420F44" w:rsidTr="000D1732">
        <w:trPr>
          <w:trHeight w:val="65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6C0E03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0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Территориальные органы </w:t>
            </w:r>
            <w:r w:rsidRPr="006C0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Национального статистического комитета Кыргызской Республики</w:t>
            </w:r>
            <w:r w:rsidRPr="006C0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районах и городах </w:t>
            </w:r>
          </w:p>
        </w:tc>
      </w:tr>
      <w:tr w:rsidR="00926A33" w:rsidRPr="00420F44" w:rsidTr="00815535">
        <w:trPr>
          <w:trHeight w:val="35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Г-Б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3,19</w:t>
            </w:r>
          </w:p>
        </w:tc>
      </w:tr>
      <w:tr w:rsidR="00926A33" w:rsidRPr="00420F44" w:rsidTr="00815535">
        <w:trPr>
          <w:trHeight w:val="359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С-А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сектором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2,89</w:t>
            </w:r>
          </w:p>
        </w:tc>
      </w:tr>
      <w:tr w:rsidR="00926A33" w:rsidRPr="00420F44" w:rsidTr="00815535">
        <w:trPr>
          <w:trHeight w:val="279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С-Б</w:t>
            </w:r>
          </w:p>
        </w:tc>
        <w:tc>
          <w:tcPr>
            <w:tcW w:w="2622" w:type="pct"/>
            <w:tcBorders>
              <w:left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</w:t>
            </w:r>
          </w:p>
        </w:tc>
      </w:tr>
      <w:tr w:rsidR="00926A33" w:rsidRPr="00420F44" w:rsidTr="00815535">
        <w:trPr>
          <w:trHeight w:val="24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М-А</w:t>
            </w:r>
          </w:p>
        </w:tc>
        <w:tc>
          <w:tcPr>
            <w:tcW w:w="2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</w:tr>
      <w:tr w:rsidR="00926A33" w:rsidRPr="00420F44" w:rsidTr="00815535">
        <w:trPr>
          <w:trHeight w:val="31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М-Б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33" w:rsidRPr="00420F44" w:rsidRDefault="00926A33" w:rsidP="008B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</w:tr>
    </w:tbl>
    <w:p w:rsidR="000D1732" w:rsidRPr="008B7089" w:rsidRDefault="000D1732" w:rsidP="008B7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7089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26A33" w:rsidRPr="008B7089" w:rsidRDefault="00926A33" w:rsidP="008B7089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B7089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926A33" w:rsidRPr="008B7089" w:rsidRDefault="00926A33" w:rsidP="008B70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Размеры </w:t>
      </w:r>
    </w:p>
    <w:p w:rsidR="000D1732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надбавок за классный чин </w:t>
      </w:r>
    </w:p>
    <w:p w:rsidR="000D1732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должностным окладам государственных служащих </w:t>
      </w:r>
    </w:p>
    <w:p w:rsidR="000D1732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Национального статистического комитета </w:t>
      </w:r>
    </w:p>
    <w:p w:rsidR="00926A33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926A33" w:rsidRPr="008B7089" w:rsidRDefault="00926A33" w:rsidP="008B7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6"/>
        <w:gridCol w:w="5808"/>
        <w:gridCol w:w="2687"/>
      </w:tblGrid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Классный чин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Размеры надбавок</w:t>
            </w:r>
          </w:p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(в сомах)</w:t>
            </w:r>
          </w:p>
        </w:tc>
      </w:tr>
      <w:tr w:rsidR="00926A33" w:rsidRPr="008B7089" w:rsidTr="00407D5D">
        <w:tc>
          <w:tcPr>
            <w:tcW w:w="9061" w:type="dxa"/>
            <w:gridSpan w:val="3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Высшая должность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советник государственной гражданской службы 1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советник государственной гражданской службы 2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советник государственной гражданской службы 3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</w:t>
            </w:r>
          </w:p>
        </w:tc>
      </w:tr>
      <w:tr w:rsidR="00926A33" w:rsidRPr="008B7089" w:rsidTr="00407D5D">
        <w:tc>
          <w:tcPr>
            <w:tcW w:w="9061" w:type="dxa"/>
            <w:gridSpan w:val="3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Главная должность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государственной гражданской службы 1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государственной гражданской службы 2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государственной гражданской службы 3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</w:tr>
      <w:tr w:rsidR="00926A33" w:rsidRPr="008B7089" w:rsidTr="00407D5D">
        <w:tc>
          <w:tcPr>
            <w:tcW w:w="9061" w:type="dxa"/>
            <w:gridSpan w:val="3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Старшая должность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Инспектор государственной гражданской службы 1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Инспектор государственной гражданской службы 2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Инспектор государственной гражданской службы 3 класса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926A33" w:rsidRPr="008B7089" w:rsidTr="00407D5D">
        <w:tc>
          <w:tcPr>
            <w:tcW w:w="9061" w:type="dxa"/>
            <w:gridSpan w:val="3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Младшая должность</w:t>
            </w:r>
          </w:p>
        </w:tc>
      </w:tr>
      <w:tr w:rsidR="00926A33" w:rsidRPr="008B7089" w:rsidTr="000D1732">
        <w:tc>
          <w:tcPr>
            <w:tcW w:w="566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808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Младший инспектор государственной гражданской службы</w:t>
            </w:r>
          </w:p>
        </w:tc>
        <w:tc>
          <w:tcPr>
            <w:tcW w:w="2687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</w:tr>
    </w:tbl>
    <w:p w:rsidR="00926A33" w:rsidRPr="008B7089" w:rsidRDefault="00926A33" w:rsidP="008B7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33" w:rsidRPr="008B7089" w:rsidRDefault="00926A33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33" w:rsidRPr="008B7089" w:rsidRDefault="00926A33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33" w:rsidRPr="008B7089" w:rsidRDefault="00926A33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33" w:rsidRPr="008B7089" w:rsidRDefault="00926A33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33" w:rsidRPr="008B7089" w:rsidRDefault="00926A33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33" w:rsidRPr="008B7089" w:rsidRDefault="00926A33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732" w:rsidRPr="008B7089" w:rsidRDefault="000D1732" w:rsidP="008B7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26A33" w:rsidRPr="008B7089" w:rsidRDefault="00926A33" w:rsidP="008B7089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B7089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p w:rsidR="00926A33" w:rsidRPr="008B7089" w:rsidRDefault="00926A33" w:rsidP="008B7089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Размеры </w:t>
      </w:r>
    </w:p>
    <w:p w:rsidR="000D1732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процентных надбавок за выслугу лет к </w:t>
      </w:r>
    </w:p>
    <w:p w:rsidR="000D1732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должностным окладам государственных служащих </w:t>
      </w:r>
    </w:p>
    <w:p w:rsidR="000D1732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Национального статистического комитета </w:t>
      </w:r>
    </w:p>
    <w:p w:rsidR="00926A33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926A33" w:rsidRPr="008B7089" w:rsidRDefault="00926A33" w:rsidP="008B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3396"/>
      </w:tblGrid>
      <w:tr w:rsidR="00926A33" w:rsidRPr="008B7089" w:rsidTr="00407D5D">
        <w:tc>
          <w:tcPr>
            <w:tcW w:w="562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103" w:type="dxa"/>
          </w:tcPr>
          <w:p w:rsidR="00926A33" w:rsidRPr="008B7089" w:rsidRDefault="00926A33" w:rsidP="00420F4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Стаж работы</w:t>
            </w:r>
          </w:p>
        </w:tc>
        <w:tc>
          <w:tcPr>
            <w:tcW w:w="3396" w:type="dxa"/>
          </w:tcPr>
          <w:p w:rsidR="00926A33" w:rsidRPr="008B7089" w:rsidRDefault="00926A33" w:rsidP="00420F4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Размеры процентных надбавок за выслугу лет</w:t>
            </w:r>
          </w:p>
        </w:tc>
      </w:tr>
      <w:tr w:rsidR="00926A33" w:rsidRPr="008B7089" w:rsidTr="00407D5D">
        <w:tc>
          <w:tcPr>
            <w:tcW w:w="562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03" w:type="dxa"/>
          </w:tcPr>
          <w:p w:rsidR="00926A33" w:rsidRPr="008B7089" w:rsidRDefault="00926A33" w:rsidP="008B70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 до 3 лет</w:t>
            </w:r>
          </w:p>
        </w:tc>
        <w:tc>
          <w:tcPr>
            <w:tcW w:w="3396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26A33" w:rsidRPr="008B7089" w:rsidTr="00407D5D">
        <w:tc>
          <w:tcPr>
            <w:tcW w:w="562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03" w:type="dxa"/>
          </w:tcPr>
          <w:p w:rsidR="00926A33" w:rsidRPr="008B7089" w:rsidRDefault="00926A33" w:rsidP="008B70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 до 5 лет</w:t>
            </w:r>
          </w:p>
        </w:tc>
        <w:tc>
          <w:tcPr>
            <w:tcW w:w="3396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26A33" w:rsidRPr="008B7089" w:rsidTr="00407D5D">
        <w:tc>
          <w:tcPr>
            <w:tcW w:w="562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03" w:type="dxa"/>
          </w:tcPr>
          <w:p w:rsidR="00926A33" w:rsidRPr="008B7089" w:rsidRDefault="00926A33" w:rsidP="008B70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 до 10 лет</w:t>
            </w:r>
          </w:p>
        </w:tc>
        <w:tc>
          <w:tcPr>
            <w:tcW w:w="3396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26A33" w:rsidRPr="008B7089" w:rsidTr="00407D5D">
        <w:tc>
          <w:tcPr>
            <w:tcW w:w="562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03" w:type="dxa"/>
          </w:tcPr>
          <w:p w:rsidR="00926A33" w:rsidRPr="008B7089" w:rsidRDefault="00926A33" w:rsidP="008B70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 до 15 лет</w:t>
            </w:r>
          </w:p>
        </w:tc>
        <w:tc>
          <w:tcPr>
            <w:tcW w:w="3396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26A33" w:rsidRPr="008B7089" w:rsidTr="00407D5D">
        <w:tc>
          <w:tcPr>
            <w:tcW w:w="562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03" w:type="dxa"/>
          </w:tcPr>
          <w:p w:rsidR="00926A33" w:rsidRPr="008B7089" w:rsidRDefault="00926A33" w:rsidP="008B70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15 до 20 лет</w:t>
            </w:r>
          </w:p>
        </w:tc>
        <w:tc>
          <w:tcPr>
            <w:tcW w:w="3396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26A33" w:rsidRPr="008B7089" w:rsidTr="00407D5D">
        <w:tc>
          <w:tcPr>
            <w:tcW w:w="562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03" w:type="dxa"/>
          </w:tcPr>
          <w:p w:rsidR="00926A33" w:rsidRPr="008B7089" w:rsidRDefault="00926A33" w:rsidP="008B70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 до 25 лет</w:t>
            </w:r>
          </w:p>
        </w:tc>
        <w:tc>
          <w:tcPr>
            <w:tcW w:w="3396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26A33" w:rsidRPr="008B7089" w:rsidTr="00407D5D">
        <w:tc>
          <w:tcPr>
            <w:tcW w:w="562" w:type="dxa"/>
          </w:tcPr>
          <w:p w:rsidR="00926A33" w:rsidRPr="008B7089" w:rsidRDefault="00926A33" w:rsidP="008B7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03" w:type="dxa"/>
          </w:tcPr>
          <w:p w:rsidR="00926A33" w:rsidRPr="008B7089" w:rsidRDefault="00926A33" w:rsidP="008B70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25 лет</w:t>
            </w:r>
          </w:p>
        </w:tc>
        <w:tc>
          <w:tcPr>
            <w:tcW w:w="3396" w:type="dxa"/>
          </w:tcPr>
          <w:p w:rsidR="00926A33" w:rsidRPr="008B7089" w:rsidRDefault="00926A33" w:rsidP="008B70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926A33" w:rsidRPr="008B7089" w:rsidRDefault="00926A33" w:rsidP="008B7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BC8" w:rsidRPr="008B7089" w:rsidRDefault="00151BC8" w:rsidP="008B7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1BC8" w:rsidRPr="008B7089" w:rsidRDefault="00151BC8" w:rsidP="008B7089">
      <w:pPr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</w:p>
    <w:p w:rsidR="001E420A" w:rsidRPr="008B7089" w:rsidRDefault="001E420A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20A" w:rsidRPr="008B7089" w:rsidRDefault="001E420A" w:rsidP="008B7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E420A" w:rsidRPr="008B7089" w:rsidSect="00D6185A">
      <w:headerReference w:type="even" r:id="rId8"/>
      <w:headerReference w:type="default" r:id="rId9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094" w:rsidRDefault="001A1094" w:rsidP="001E420A">
      <w:pPr>
        <w:spacing w:after="0" w:line="240" w:lineRule="auto"/>
      </w:pPr>
      <w:r>
        <w:separator/>
      </w:r>
    </w:p>
  </w:endnote>
  <w:endnote w:type="continuationSeparator" w:id="0">
    <w:p w:rsidR="001A1094" w:rsidRDefault="001A1094" w:rsidP="001E4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094" w:rsidRDefault="001A1094" w:rsidP="001E420A">
      <w:pPr>
        <w:spacing w:after="0" w:line="240" w:lineRule="auto"/>
      </w:pPr>
      <w:r>
        <w:separator/>
      </w:r>
    </w:p>
  </w:footnote>
  <w:footnote w:type="continuationSeparator" w:id="0">
    <w:p w:rsidR="001A1094" w:rsidRDefault="001A1094" w:rsidP="001E4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0A" w:rsidRPr="001E420A" w:rsidRDefault="001E420A" w:rsidP="001E420A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0A" w:rsidRPr="001E420A" w:rsidRDefault="001E420A" w:rsidP="001E420A">
    <w:pPr>
      <w:pStyle w:val="a5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pkJj5nk8875AC+WE6hz/IC23Bbfs2bxeGKJo20eTGb+1q3Zam/3ywLlCG729VN1vEdRNmVspqm6+lyCXCzvdg==" w:salt="BrjhNs5PemGiVsygpHdVB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0D9"/>
    <w:rsid w:val="000D1732"/>
    <w:rsid w:val="000F634D"/>
    <w:rsid w:val="00132FDA"/>
    <w:rsid w:val="00151BC8"/>
    <w:rsid w:val="001552D4"/>
    <w:rsid w:val="00194989"/>
    <w:rsid w:val="001A1094"/>
    <w:rsid w:val="001C00D9"/>
    <w:rsid w:val="001E16CE"/>
    <w:rsid w:val="001E420A"/>
    <w:rsid w:val="001E4E40"/>
    <w:rsid w:val="001F48D1"/>
    <w:rsid w:val="00211C79"/>
    <w:rsid w:val="00214CD8"/>
    <w:rsid w:val="0022276B"/>
    <w:rsid w:val="00257751"/>
    <w:rsid w:val="00271AAE"/>
    <w:rsid w:val="002F2461"/>
    <w:rsid w:val="0032735E"/>
    <w:rsid w:val="003B37D8"/>
    <w:rsid w:val="00420F44"/>
    <w:rsid w:val="004A36B1"/>
    <w:rsid w:val="005023F4"/>
    <w:rsid w:val="00516A93"/>
    <w:rsid w:val="005C2E0E"/>
    <w:rsid w:val="00631D7C"/>
    <w:rsid w:val="0063579A"/>
    <w:rsid w:val="00677F9B"/>
    <w:rsid w:val="006C0E03"/>
    <w:rsid w:val="007B683C"/>
    <w:rsid w:val="007E3A9E"/>
    <w:rsid w:val="00801628"/>
    <w:rsid w:val="00815535"/>
    <w:rsid w:val="00821649"/>
    <w:rsid w:val="00827FA5"/>
    <w:rsid w:val="00884D5A"/>
    <w:rsid w:val="008B7089"/>
    <w:rsid w:val="00911D22"/>
    <w:rsid w:val="00926A33"/>
    <w:rsid w:val="00A1662D"/>
    <w:rsid w:val="00B5516E"/>
    <w:rsid w:val="00B65C32"/>
    <w:rsid w:val="00B71682"/>
    <w:rsid w:val="00BA7AD7"/>
    <w:rsid w:val="00C35D5B"/>
    <w:rsid w:val="00C42036"/>
    <w:rsid w:val="00C56A6A"/>
    <w:rsid w:val="00C91EDB"/>
    <w:rsid w:val="00D22A7A"/>
    <w:rsid w:val="00D6185A"/>
    <w:rsid w:val="00DC5742"/>
    <w:rsid w:val="00E04843"/>
    <w:rsid w:val="00E94471"/>
    <w:rsid w:val="00EA58F2"/>
    <w:rsid w:val="00F6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726DF"/>
  <w15:chartTrackingRefBased/>
  <w15:docId w15:val="{DD82CFBD-5F20-475F-BF2D-F9210F1F8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420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E4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420A"/>
  </w:style>
  <w:style w:type="paragraph" w:styleId="a7">
    <w:name w:val="footer"/>
    <w:basedOn w:val="a"/>
    <w:link w:val="a8"/>
    <w:uiPriority w:val="99"/>
    <w:unhideWhenUsed/>
    <w:rsid w:val="001E4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420A"/>
  </w:style>
  <w:style w:type="table" w:styleId="a9">
    <w:name w:val="Table Grid"/>
    <w:basedOn w:val="a1"/>
    <w:uiPriority w:val="39"/>
    <w:rsid w:val="00C56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0F63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14CD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D173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D173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D173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D173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D17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0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0DE5A-75D1-44EE-BED3-57EDB465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824</Words>
  <Characters>4701</Characters>
  <Application>Microsoft Office Word</Application>
  <DocSecurity>8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aidaralieva</dc:creator>
  <cp:keywords/>
  <dc:description/>
  <cp:lastModifiedBy>Aziz Azamatov</cp:lastModifiedBy>
  <cp:revision>27</cp:revision>
  <cp:lastPrinted>2019-04-29T12:11:00Z</cp:lastPrinted>
  <dcterms:created xsi:type="dcterms:W3CDTF">2019-03-22T03:41:00Z</dcterms:created>
  <dcterms:modified xsi:type="dcterms:W3CDTF">2019-05-03T09:07:00Z</dcterms:modified>
</cp:coreProperties>
</file>